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"____" _________ 20</w:t>
      </w:r>
      <w:r w:rsidR="004D7EAB">
        <w:rPr>
          <w:rFonts w:ascii="Times New Roman" w:hAnsi="Times New Roman"/>
          <w:sz w:val="26"/>
          <w:szCs w:val="26"/>
        </w:rPr>
        <w:t>__</w:t>
      </w:r>
      <w:r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B93CC8" w:rsidRPr="00B93CC8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5710C8" w:rsidRPr="00D0708F" w:rsidRDefault="005710C8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</w:t>
      </w:r>
      <w:r w:rsidR="00C3223C" w:rsidRPr="00C3223C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обеспечения процедур банкротства Управления Федеральной налоговой службы по Свердловской области (далее – государственный налоговый инспектор) относится старшей группе должностей гражданской службы категории «специалисты».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385160">
        <w:rPr>
          <w:rFonts w:ascii="Times New Roman" w:hAnsi="Times New Roman" w:cs="Times New Roman"/>
          <w:sz w:val="26"/>
          <w:szCs w:val="26"/>
        </w:rPr>
        <w:t>11-3-4-071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r w:rsidR="003A352D" w:rsidRPr="003A352D">
        <w:rPr>
          <w:rFonts w:ascii="Times New Roman" w:hAnsi="Times New Roman" w:cs="Times New Roman"/>
          <w:sz w:val="26"/>
          <w:szCs w:val="26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1. В сфере законодательства Российской Федерации: Налогового кодекса Российской Федерации; Гражданского кодекса Российской Федерации; </w:t>
      </w:r>
      <w:r w:rsidR="001B51CC" w:rsidRPr="00A916A6">
        <w:rPr>
          <w:rFonts w:ascii="Times New Roman" w:hAnsi="Times New Roman" w:cs="Times New Roman"/>
          <w:sz w:val="26"/>
          <w:szCs w:val="26"/>
        </w:rPr>
        <w:t>Закона Российской Федерации от 21 марта 1991 г. № 943-1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 налоговых органах Российской Федерации»; Федерального закона Российской Федерации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от</w:t>
      </w:r>
      <w:r w:rsidR="0047428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26 октября 2002 г. № 127-ФЗ</w:t>
      </w:r>
      <w:r w:rsidR="008A6FD5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«О несостоятельности (банкротстве)»; постановления Правительства Российской Федерации от 30 сентября 2004 г. № 506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 постановления Правительства Российской Федерации от</w:t>
      </w:r>
      <w:r w:rsidR="003946A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ММВ-8-18/3дсп@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России», приказа ФНС России от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3946A5">
        <w:rPr>
          <w:rFonts w:ascii="Times New Roman" w:hAnsi="Times New Roman" w:cs="Times New Roman"/>
          <w:sz w:val="26"/>
          <w:szCs w:val="26"/>
        </w:rPr>
        <w:t>0</w:t>
      </w:r>
      <w:r w:rsidR="001B51CC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946A5">
        <w:rPr>
          <w:rFonts w:ascii="Times New Roman" w:hAnsi="Times New Roman" w:cs="Times New Roman"/>
          <w:sz w:val="26"/>
          <w:szCs w:val="26"/>
        </w:rPr>
        <w:t xml:space="preserve">.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</w:t>
      </w:r>
      <w:r w:rsidR="008A6FD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России».</w:t>
      </w:r>
    </w:p>
    <w:p w:rsidR="001B51CC" w:rsidRPr="00A916A6" w:rsidRDefault="00C3223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основы </w:t>
      </w:r>
      <w:r w:rsidR="00591866" w:rsidRPr="00591866">
        <w:rPr>
          <w:rFonts w:ascii="Times New Roman" w:hAnsi="Times New Roman" w:cs="Times New Roman"/>
          <w:sz w:val="26"/>
          <w:szCs w:val="26"/>
        </w:rPr>
        <w:t>экономики, финансов и кредита, бухгалтерского, налогового учета и аудита; основы налогообложения</w:t>
      </w:r>
      <w:r w:rsidR="005918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</w:t>
      </w:r>
      <w:r>
        <w:rPr>
          <w:rFonts w:ascii="Times New Roman" w:hAnsi="Times New Roman" w:cs="Times New Roman"/>
          <w:sz w:val="26"/>
          <w:szCs w:val="26"/>
        </w:rPr>
        <w:lastRenderedPageBreak/>
        <w:t>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</w:t>
      </w:r>
      <w:r w:rsidR="00B6650B">
        <w:rPr>
          <w:rFonts w:ascii="Times New Roman" w:hAnsi="Times New Roman" w:cs="Times New Roman"/>
          <w:sz w:val="26"/>
          <w:szCs w:val="26"/>
        </w:rPr>
        <w:t>, ходатайств, уведомлений, жалоб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6A1E46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1E46">
        <w:rPr>
          <w:rFonts w:ascii="Times New Roman" w:hAnsi="Times New Roman" w:cs="Times New Roman"/>
          <w:sz w:val="26"/>
          <w:szCs w:val="26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>
        <w:rPr>
          <w:rFonts w:ascii="Times New Roman" w:hAnsi="Times New Roman" w:cs="Times New Roman"/>
          <w:sz w:val="26"/>
          <w:szCs w:val="26"/>
        </w:rPr>
        <w:t>эконом</w:t>
      </w:r>
      <w:r w:rsidRPr="00BE4C4C">
        <w:rPr>
          <w:rFonts w:ascii="Times New Roman" w:hAnsi="Times New Roman" w:cs="Times New Roman"/>
          <w:sz w:val="26"/>
          <w:szCs w:val="26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 w:rsidR="00470277">
        <w:rPr>
          <w:rFonts w:ascii="Times New Roman" w:hAnsi="Times New Roman" w:cs="Times New Roman"/>
          <w:sz w:val="26"/>
          <w:szCs w:val="26"/>
        </w:rPr>
        <w:t>ыми актами Российской Федерации;</w:t>
      </w:r>
    </w:p>
    <w:p w:rsidR="00470277" w:rsidRPr="0006553A" w:rsidRDefault="00470277" w:rsidP="0047027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55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274811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 w:rsidR="00001BFE"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совещан</w:t>
      </w:r>
      <w:r w:rsidR="00001BFE">
        <w:rPr>
          <w:rFonts w:ascii="Times New Roman" w:hAnsi="Times New Roman" w:cs="Times New Roman"/>
          <w:sz w:val="26"/>
          <w:szCs w:val="26"/>
        </w:rPr>
        <w:t>иях</w:t>
      </w:r>
      <w:r w:rsidR="00001BFE" w:rsidRPr="00001BFE">
        <w:rPr>
          <w:rFonts w:ascii="Times New Roman" w:hAnsi="Times New Roman" w:cs="Times New Roman"/>
          <w:sz w:val="26"/>
          <w:szCs w:val="26"/>
        </w:rPr>
        <w:t>, семинар</w:t>
      </w:r>
      <w:r w:rsidR="00001BFE">
        <w:rPr>
          <w:rFonts w:ascii="Times New Roman" w:hAnsi="Times New Roman" w:cs="Times New Roman"/>
          <w:sz w:val="26"/>
          <w:szCs w:val="26"/>
        </w:rPr>
        <w:t>ах</w:t>
      </w:r>
      <w:r w:rsidR="00001BFE"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29427D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B00C24">
        <w:rPr>
          <w:rStyle w:val="FontStyle35"/>
        </w:rPr>
        <w:t xml:space="preserve">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службе»</w:t>
      </w:r>
      <w:r w:rsidR="00E713B0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(Собрание законодательства Российской Федерации, 2004, № 40, ст. 3961;2017, № 15 (ч. 1), ст. 2194), приказами (распоряжениями) </w:t>
      </w:r>
      <w:r w:rsidR="00E713B0">
        <w:rPr>
          <w:rStyle w:val="FontStyle35"/>
        </w:rPr>
        <w:t xml:space="preserve">                        </w:t>
      </w:r>
      <w:r w:rsidR="00975E52" w:rsidRPr="00EA764C">
        <w:rPr>
          <w:rStyle w:val="FontStyle35"/>
        </w:rPr>
        <w:t>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>б</w:t>
      </w:r>
      <w:r w:rsidR="00E713B0">
        <w:rPr>
          <w:rFonts w:ascii="Times New Roman" w:hAnsi="Times New Roman" w:cs="Times New Roman"/>
          <w:sz w:val="26"/>
          <w:szCs w:val="26"/>
        </w:rPr>
        <w:t xml:space="preserve">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государственный налоговый инспектор не вправе самостоятельно принимать управленческие и иные решения. 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DD51A5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C7123D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Государственный налоговый инспектор в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иных актов по поручению начальника отдела.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Взаимодействие государственного налогового инспектора </w:t>
      </w:r>
      <w:r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      № 33, ст. 3196; 2009, </w:t>
      </w:r>
      <w:r>
        <w:rPr>
          <w:rStyle w:val="FontStyle35"/>
          <w:spacing w:val="20"/>
        </w:rPr>
        <w:t>№29,</w:t>
      </w:r>
      <w:r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>
        <w:rPr>
          <w:rFonts w:ascii="Times New Roman" w:hAnsi="Times New Roman" w:cs="Times New Roman"/>
          <w:b/>
          <w:sz w:val="26"/>
          <w:szCs w:val="26"/>
        </w:rPr>
        <w:br/>
        <w:t>в соответствии с административным регламентом Федеральной налоговой службы</w:t>
      </w: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C7123D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C7123D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C7123D" w:rsidRDefault="00C7123D" w:rsidP="00C7123D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bookmarkStart w:id="0" w:name="_GoBack"/>
      <w:bookmarkEnd w:id="0"/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D7EAB" w:rsidRPr="00A916A6" w:rsidRDefault="004D7EAB" w:rsidP="004D7EAB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D7EAB" w:rsidRPr="004D7EAB" w:rsidRDefault="004D7EAB" w:rsidP="004D7EA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7EAB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4D7EAB" w:rsidRDefault="004D7EAB" w:rsidP="00130C2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EAB">
        <w:rPr>
          <w:rFonts w:ascii="Times New Roman" w:hAnsi="Times New Roman" w:cs="Times New Roman"/>
          <w:sz w:val="26"/>
          <w:szCs w:val="26"/>
        </w:rPr>
        <w:t>обеспечен</w:t>
      </w:r>
      <w:r>
        <w:rPr>
          <w:rFonts w:ascii="Times New Roman" w:hAnsi="Times New Roman" w:cs="Times New Roman"/>
          <w:sz w:val="26"/>
          <w:szCs w:val="26"/>
        </w:rPr>
        <w:t>ия процедур банкротства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4D7EAB">
        <w:rPr>
          <w:rFonts w:ascii="Times New Roman" w:hAnsi="Times New Roman" w:cs="Times New Roman"/>
          <w:sz w:val="26"/>
          <w:szCs w:val="26"/>
        </w:rPr>
        <w:t xml:space="preserve">     </w:t>
      </w:r>
      <w:r w:rsidR="00470277">
        <w:rPr>
          <w:rFonts w:ascii="Times New Roman" w:hAnsi="Times New Roman" w:cs="Times New Roman"/>
          <w:sz w:val="26"/>
          <w:szCs w:val="26"/>
        </w:rPr>
        <w:t>С.В. Мякишев</w:t>
      </w:r>
    </w:p>
    <w:sectPr w:rsidR="004D7EAB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C62" w:rsidRDefault="00C11C62">
      <w:pPr>
        <w:spacing w:after="0" w:line="240" w:lineRule="auto"/>
      </w:pPr>
      <w:r>
        <w:separator/>
      </w:r>
    </w:p>
  </w:endnote>
  <w:endnote w:type="continuationSeparator" w:id="0">
    <w:p w:rsidR="00C11C62" w:rsidRDefault="00C1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C62" w:rsidRDefault="00C11C62">
      <w:pPr>
        <w:spacing w:after="0" w:line="240" w:lineRule="auto"/>
      </w:pPr>
      <w:r>
        <w:separator/>
      </w:r>
    </w:p>
  </w:footnote>
  <w:footnote w:type="continuationSeparator" w:id="0">
    <w:p w:rsidR="00C11C62" w:rsidRDefault="00C11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0C26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130C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52F2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08CD"/>
    <w:rsid w:val="000D7E44"/>
    <w:rsid w:val="000E1FE5"/>
    <w:rsid w:val="000F568C"/>
    <w:rsid w:val="00112E70"/>
    <w:rsid w:val="00130C26"/>
    <w:rsid w:val="0013298E"/>
    <w:rsid w:val="001466B3"/>
    <w:rsid w:val="00150009"/>
    <w:rsid w:val="00153335"/>
    <w:rsid w:val="00153891"/>
    <w:rsid w:val="00165120"/>
    <w:rsid w:val="00166B2A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41B9"/>
    <w:rsid w:val="00274811"/>
    <w:rsid w:val="00276580"/>
    <w:rsid w:val="002936D1"/>
    <w:rsid w:val="00293E8F"/>
    <w:rsid w:val="0029427D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85160"/>
    <w:rsid w:val="003946A5"/>
    <w:rsid w:val="003A352D"/>
    <w:rsid w:val="003C4F6E"/>
    <w:rsid w:val="003E6955"/>
    <w:rsid w:val="003F3BE0"/>
    <w:rsid w:val="00400705"/>
    <w:rsid w:val="004261FD"/>
    <w:rsid w:val="00443682"/>
    <w:rsid w:val="00456ECE"/>
    <w:rsid w:val="00457035"/>
    <w:rsid w:val="00457EF2"/>
    <w:rsid w:val="00470277"/>
    <w:rsid w:val="00474289"/>
    <w:rsid w:val="004A3B09"/>
    <w:rsid w:val="004A5D62"/>
    <w:rsid w:val="004A656D"/>
    <w:rsid w:val="004A6793"/>
    <w:rsid w:val="004B0910"/>
    <w:rsid w:val="004D7EAB"/>
    <w:rsid w:val="004E3E9C"/>
    <w:rsid w:val="004E6C15"/>
    <w:rsid w:val="004F607D"/>
    <w:rsid w:val="00504EBF"/>
    <w:rsid w:val="00511355"/>
    <w:rsid w:val="0051697C"/>
    <w:rsid w:val="00521C72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710C8"/>
    <w:rsid w:val="00586000"/>
    <w:rsid w:val="005909DC"/>
    <w:rsid w:val="00591866"/>
    <w:rsid w:val="005C0270"/>
    <w:rsid w:val="00613A24"/>
    <w:rsid w:val="00613A29"/>
    <w:rsid w:val="0061426F"/>
    <w:rsid w:val="00622A9B"/>
    <w:rsid w:val="00635185"/>
    <w:rsid w:val="00640455"/>
    <w:rsid w:val="006417A9"/>
    <w:rsid w:val="0066728A"/>
    <w:rsid w:val="006735BD"/>
    <w:rsid w:val="0068331F"/>
    <w:rsid w:val="00695554"/>
    <w:rsid w:val="006A1E46"/>
    <w:rsid w:val="006B1F62"/>
    <w:rsid w:val="006C2D25"/>
    <w:rsid w:val="006D4444"/>
    <w:rsid w:val="006D61C2"/>
    <w:rsid w:val="006E4D96"/>
    <w:rsid w:val="006F7BAF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37E64"/>
    <w:rsid w:val="008410BA"/>
    <w:rsid w:val="00847688"/>
    <w:rsid w:val="00856572"/>
    <w:rsid w:val="00884A4E"/>
    <w:rsid w:val="00894327"/>
    <w:rsid w:val="008A6FD5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61F68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4D9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45303"/>
    <w:rsid w:val="00B6650B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1C62"/>
    <w:rsid w:val="00C16330"/>
    <w:rsid w:val="00C16767"/>
    <w:rsid w:val="00C2129F"/>
    <w:rsid w:val="00C2328F"/>
    <w:rsid w:val="00C25D3D"/>
    <w:rsid w:val="00C3223C"/>
    <w:rsid w:val="00C35634"/>
    <w:rsid w:val="00C60961"/>
    <w:rsid w:val="00C61C7A"/>
    <w:rsid w:val="00C6284D"/>
    <w:rsid w:val="00C7123D"/>
    <w:rsid w:val="00CA2345"/>
    <w:rsid w:val="00CB3E76"/>
    <w:rsid w:val="00CC0714"/>
    <w:rsid w:val="00CD071D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51A5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713B0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60B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46BEBD-CFDD-4AC9-B76D-7F76DDBF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3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73E6A-2A6E-488D-ADD3-E8DF62359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3284</Words>
  <Characters>18722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25</cp:revision>
  <cp:lastPrinted>2019-05-16T10:14:00Z</cp:lastPrinted>
  <dcterms:created xsi:type="dcterms:W3CDTF">2018-01-12T05:41:00Z</dcterms:created>
  <dcterms:modified xsi:type="dcterms:W3CDTF">2022-02-07T10:50:00Z</dcterms:modified>
</cp:coreProperties>
</file>